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7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： </w:t>
      </w:r>
    </w:p>
    <w:tbl>
      <w:tblPr>
        <w:tblStyle w:val="2"/>
        <w:tblW w:w="94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31"/>
        <w:gridCol w:w="768"/>
        <w:gridCol w:w="2328"/>
        <w:gridCol w:w="2510"/>
      </w:tblGrid>
      <w:tr w14:paraId="6225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93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3CE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景德镇市可申报第五批省级非遗代表性传承人项目清单</w:t>
            </w:r>
          </w:p>
        </w:tc>
      </w:tr>
      <w:tr w14:paraId="4A99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03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F57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97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推荐名额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45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项目保护单位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E75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申报提交及初评单位</w:t>
            </w:r>
          </w:p>
        </w:tc>
      </w:tr>
      <w:tr w14:paraId="2E13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C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景德镇传统瓷窑作坊营造技艺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景德镇市手工制瓷技艺研究保护中心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景德镇陶瓷文化传承创新中心</w:t>
            </w:r>
          </w:p>
        </w:tc>
      </w:tr>
      <w:tr w14:paraId="7726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9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古戏台营造技艺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乐平市文化馆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乐平市文广旅局</w:t>
            </w:r>
          </w:p>
        </w:tc>
      </w:tr>
      <w:tr w14:paraId="030E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E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E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景德镇瓷业习俗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景德镇陶瓷文化传承创新中心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景德镇陶瓷文化传承创新中心</w:t>
            </w:r>
          </w:p>
        </w:tc>
      </w:tr>
      <w:tr w14:paraId="417E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景德镇民间故事—瓷窑的传说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7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C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景德镇市文化馆</w:t>
            </w:r>
          </w:p>
        </w:tc>
      </w:tr>
      <w:tr w14:paraId="7CA7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9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8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景德镇瓷用毛笔制作技艺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景德镇市珠山区文化馆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珠山区文广旅局</w:t>
            </w:r>
          </w:p>
        </w:tc>
      </w:tr>
      <w:tr w14:paraId="32ED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5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E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景德镇陶瓷装饰技艺—陶瓷书法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景德镇市手工制瓷技艺研究保护中心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景德镇陶瓷文化传承创新中心</w:t>
            </w:r>
          </w:p>
        </w:tc>
      </w:tr>
      <w:tr w14:paraId="7D94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A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4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景德镇陶瓷装饰技艺—古彩瓷艺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景德镇市手工制瓷技艺研究保护中心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景德镇陶瓷文化传承创新中心</w:t>
            </w:r>
          </w:p>
        </w:tc>
      </w:tr>
      <w:tr w14:paraId="7615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C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2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景德镇陶瓷装饰技艺—玲珑瓷艺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景德镇器韵传承陶瓷有限公司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11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珠山区文广旅局</w:t>
            </w:r>
          </w:p>
        </w:tc>
      </w:tr>
      <w:tr w14:paraId="2DE6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4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景德镇陶瓷装饰技艺—斗彩瓷艺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景德镇市珠山区文化馆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珠山区文广旅局</w:t>
            </w:r>
          </w:p>
        </w:tc>
      </w:tr>
      <w:tr w14:paraId="0EE8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1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4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景德镇陶瓷装饰技艺—薄胎瓷艺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2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景德镇市昌江区文化馆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昌江区文广旅局</w:t>
            </w:r>
          </w:p>
        </w:tc>
      </w:tr>
      <w:tr w14:paraId="5E2C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景德镇青白瓷制作技艺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景德镇市珠山区文化馆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珠山区文广旅局</w:t>
            </w:r>
          </w:p>
        </w:tc>
      </w:tr>
      <w:tr w14:paraId="3AC4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5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浮梁青花珠明料煅烧技艺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1CA5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F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9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浮梁珍珠灯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5EFB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7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6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浮梁青狮白象灯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3084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3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江西板龙灯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乐平市文化馆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乐平市文广旅局</w:t>
            </w:r>
          </w:p>
        </w:tc>
      </w:tr>
      <w:tr w14:paraId="2114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7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7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水碓营造技艺（景德镇瓷业水碓营造技艺）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2FA2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D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景德镇瑶里传统釉果制作技艺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19CC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8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古陶瓷修复技艺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景德镇御窑博物院（景德镇市陶瓷考古研究所）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景德镇御窑博物院（景德镇市陶瓷考古研究所）</w:t>
            </w:r>
          </w:p>
        </w:tc>
      </w:tr>
      <w:tr w14:paraId="600A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B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7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景德镇传统胭脂红颜料配烧技艺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景德镇澐知味陶瓷文化有限公司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2147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1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景德镇传统匣钵制作技艺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浮梁县洪源镇正贵匣钵厂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5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05A7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6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楚岗村五谷丰收灯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浮梁县文物管理所（浮梁县博物馆）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浮梁县文广旅局</w:t>
            </w:r>
          </w:p>
        </w:tc>
      </w:tr>
      <w:tr w14:paraId="6FD4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备选项目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待上级文旅主管部门审定后进行公示</w:t>
            </w:r>
          </w:p>
        </w:tc>
      </w:tr>
    </w:tbl>
    <w:p w14:paraId="63A8C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E78D4"/>
    <w:rsid w:val="495E78D4"/>
    <w:rsid w:val="5EF959F2"/>
    <w:rsid w:val="700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821</Characters>
  <Lines>0</Lines>
  <Paragraphs>0</Paragraphs>
  <TotalTime>2</TotalTime>
  <ScaleCrop>false</ScaleCrop>
  <LinksUpToDate>false</LinksUpToDate>
  <CharactersWithSpaces>822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2026-06-18T09:16:00Z</dcterms:created>
  <dc:creator>KIM</dc:creator>
  <cp:lastModifiedBy>靖宇</cp:lastModifiedBy>
  <dcterms:modified xsi:type="dcterms:W3CDTF">2026-06-20T13:13:42Z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B3E2276D83E3493BAD8EFE75C641B73E_11</vt:lpwstr>
  </property>
  <property fmtid="{D5CDD505-2E9C-101B-9397-08002B2CF9AE}" pid="4" name="KSOTemplateDocerSaveRecord">
    <vt:lpwstr>eyJoZGlkIjoiMGJkMzg1YzllZjhiNGVjODIyYjA4NDVkYzdjYjk1MmMiLCJ1c2VySWQiOiIxNDU2NzkwNzAzIn0=</vt:lpwstr>
  </property>
</Properties>
</file>